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7" w:rsidRPr="00F91CD9" w:rsidRDefault="00A13E37" w:rsidP="00A13E37">
      <w:pPr>
        <w:jc w:val="center"/>
        <w:rPr>
          <w:b/>
        </w:rPr>
      </w:pPr>
      <w:r w:rsidRPr="00F91CD9">
        <w:rPr>
          <w:b/>
        </w:rPr>
        <w:t xml:space="preserve">Отчёт о деятельности профкома ППО </w:t>
      </w:r>
    </w:p>
    <w:p w:rsidR="00A13E37" w:rsidRPr="00F91CD9" w:rsidRDefault="00A13E37" w:rsidP="00A13E37">
      <w:pPr>
        <w:jc w:val="center"/>
        <w:rPr>
          <w:b/>
        </w:rPr>
      </w:pPr>
      <w:proofErr w:type="spellStart"/>
      <w:r w:rsidRPr="00F91CD9">
        <w:rPr>
          <w:b/>
        </w:rPr>
        <w:t>ИСЭиЭПС</w:t>
      </w:r>
      <w:proofErr w:type="spellEnd"/>
      <w:r w:rsidRPr="00F91CD9">
        <w:rPr>
          <w:b/>
        </w:rPr>
        <w:t xml:space="preserve"> Коми НЦ </w:t>
      </w:r>
      <w:proofErr w:type="spellStart"/>
      <w:r w:rsidRPr="00F91CD9">
        <w:rPr>
          <w:b/>
        </w:rPr>
        <w:t>УрО</w:t>
      </w:r>
      <w:proofErr w:type="spellEnd"/>
      <w:r w:rsidRPr="00F91CD9">
        <w:rPr>
          <w:b/>
        </w:rPr>
        <w:t xml:space="preserve"> РАН за 201</w:t>
      </w:r>
      <w:r>
        <w:rPr>
          <w:b/>
        </w:rPr>
        <w:t>9</w:t>
      </w:r>
      <w:r w:rsidRPr="00F91CD9">
        <w:rPr>
          <w:b/>
        </w:rPr>
        <w:t xml:space="preserve"> год</w:t>
      </w:r>
    </w:p>
    <w:p w:rsidR="00A13E37" w:rsidRPr="00F91CD9" w:rsidRDefault="00A13E37" w:rsidP="00A13E37">
      <w:pPr>
        <w:ind w:left="360"/>
        <w:jc w:val="both"/>
        <w:rPr>
          <w:i/>
        </w:rPr>
      </w:pPr>
    </w:p>
    <w:p w:rsidR="00A13E37" w:rsidRDefault="00A13E37" w:rsidP="00A13E37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1. </w:t>
      </w:r>
      <w:r w:rsidRPr="00F91CD9">
        <w:t>На 1 января 202</w:t>
      </w:r>
      <w:r>
        <w:t>1</w:t>
      </w:r>
      <w:r w:rsidRPr="00F91CD9">
        <w:t xml:space="preserve"> года численность членов Профсоюза состав</w:t>
      </w:r>
      <w:r w:rsidR="006E124B">
        <w:t>ляла</w:t>
      </w:r>
      <w:r w:rsidRPr="00F91CD9">
        <w:t xml:space="preserve"> </w:t>
      </w:r>
      <w:r>
        <w:t>38</w:t>
      </w:r>
      <w:r w:rsidRPr="00F91CD9">
        <w:t xml:space="preserve"> человек или </w:t>
      </w:r>
      <w:r>
        <w:t>53,0</w:t>
      </w:r>
      <w:r w:rsidRPr="00F91CD9">
        <w:t>% от общей численности работников института. В течени</w:t>
      </w:r>
      <w:r>
        <w:t>е</w:t>
      </w:r>
      <w:r w:rsidRPr="00F91CD9">
        <w:t xml:space="preserve"> 20</w:t>
      </w:r>
      <w:r>
        <w:t>2</w:t>
      </w:r>
      <w:r w:rsidR="006E124B">
        <w:t>1</w:t>
      </w:r>
      <w:r w:rsidRPr="00F91CD9">
        <w:t xml:space="preserve"> года 1 человек</w:t>
      </w:r>
      <w:r>
        <w:t xml:space="preserve"> вышел из профсоюза по собственному желанию</w:t>
      </w:r>
      <w:r w:rsidR="006E124B">
        <w:t xml:space="preserve"> и</w:t>
      </w:r>
      <w:r>
        <w:t xml:space="preserve"> </w:t>
      </w:r>
      <w:r w:rsidRPr="00F91CD9">
        <w:t xml:space="preserve"> </w:t>
      </w:r>
      <w:r w:rsidR="006E124B">
        <w:t>3</w:t>
      </w:r>
      <w:r>
        <w:t xml:space="preserve"> человек</w:t>
      </w:r>
      <w:r w:rsidR="006E124B">
        <w:t>а</w:t>
      </w:r>
      <w:r>
        <w:t xml:space="preserve"> </w:t>
      </w:r>
      <w:r w:rsidRPr="00F91CD9">
        <w:t>в связи с увольнением</w:t>
      </w:r>
      <w:r>
        <w:t>.</w:t>
      </w:r>
      <w:r w:rsidRPr="00F91CD9">
        <w:t xml:space="preserve"> </w:t>
      </w:r>
      <w:r w:rsidR="006E124B">
        <w:t>Вступило в профсоюз 3 человека.</w:t>
      </w:r>
      <w:r w:rsidR="00F24C4A">
        <w:t xml:space="preserve"> На 1 января 2022 года количество членов профсоюзной организации </w:t>
      </w:r>
      <w:proofErr w:type="spellStart"/>
      <w:r w:rsidR="00F24C4A">
        <w:t>ИСЭиЭПС</w:t>
      </w:r>
      <w:proofErr w:type="spellEnd"/>
      <w:r w:rsidR="00F24C4A">
        <w:t xml:space="preserve"> составило 37 человек (50%).</w:t>
      </w:r>
    </w:p>
    <w:p w:rsidR="00A13E37" w:rsidRPr="00F91CD9" w:rsidRDefault="00A13E37" w:rsidP="00A13E37">
      <w:pPr>
        <w:spacing w:line="360" w:lineRule="auto"/>
        <w:ind w:firstLine="708"/>
        <w:jc w:val="both"/>
        <w:rPr>
          <w:color w:val="000000"/>
        </w:rPr>
      </w:pPr>
      <w:r w:rsidRPr="00F91CD9">
        <w:rPr>
          <w:b/>
          <w:i/>
        </w:rPr>
        <w:t xml:space="preserve">2. </w:t>
      </w:r>
      <w:r w:rsidRPr="00F91CD9">
        <w:t xml:space="preserve">Работа по вовлечению в профсоюзную деятельность заключалась в разъяснительных беседах о преимуществах профсоюзного членства. </w:t>
      </w:r>
      <w:r w:rsidRPr="00F91CD9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  <w:r>
        <w:rPr>
          <w:color w:val="000000"/>
        </w:rPr>
        <w:t xml:space="preserve"> 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proofErr w:type="gramStart"/>
      <w:r w:rsidRPr="00F91CD9">
        <w:rPr>
          <w:color w:val="000000"/>
        </w:rPr>
        <w:t xml:space="preserve">Членам профсоюзной организации </w:t>
      </w:r>
      <w:r w:rsidRPr="00F91CD9">
        <w:t xml:space="preserve">предоставляется компенсация на оплату абонемента в бассейн, занятий в волейбол, теннис, </w:t>
      </w:r>
      <w:proofErr w:type="spellStart"/>
      <w:r w:rsidRPr="00F91CD9">
        <w:t>фитнес-центре</w:t>
      </w:r>
      <w:proofErr w:type="spellEnd"/>
      <w:r w:rsidRPr="00F91CD9">
        <w:t>,  прокат спортивного инвентаря (коньки, лыжи, велосипеды),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 нуждающихся общежитием и служебным жильем, компенсация на оплату массажа, путевки</w:t>
      </w:r>
      <w:proofErr w:type="gramEnd"/>
      <w:r w:rsidRPr="00F91CD9">
        <w:t xml:space="preserve"> на санаторно-курортное лечение. 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3.  </w:t>
      </w:r>
      <w:proofErr w:type="gramStart"/>
      <w:r w:rsidRPr="00F91CD9">
        <w:t xml:space="preserve">В состав профсоюзного комитета входят 6 человек: председатель профкома - Тихомирова В.В., зам. председателя – Куратова Л.А., председатель жилищной комиссии – Бурый О.В., член жилищной комиссии - Щербакова Т.Е., </w:t>
      </w:r>
      <w:proofErr w:type="spellStart"/>
      <w:r w:rsidRPr="00F91CD9">
        <w:t>Ненева</w:t>
      </w:r>
      <w:proofErr w:type="spellEnd"/>
      <w:r w:rsidRPr="00F91CD9">
        <w:t xml:space="preserve"> Е.М.,- культмассовый сектор, детский сектор – Салтыкова Е.С., </w:t>
      </w:r>
      <w:proofErr w:type="spellStart"/>
      <w:r w:rsidRPr="00F91CD9">
        <w:t>Тарабукина</w:t>
      </w:r>
      <w:proofErr w:type="spellEnd"/>
      <w:r w:rsidRPr="00F91CD9">
        <w:t xml:space="preserve"> Н.А. – спортивно-массовый сектор, </w:t>
      </w:r>
      <w:proofErr w:type="spellStart"/>
      <w:r w:rsidRPr="00F91CD9">
        <w:t>Степсков</w:t>
      </w:r>
      <w:proofErr w:type="spellEnd"/>
      <w:r w:rsidRPr="00F91CD9">
        <w:t xml:space="preserve"> А.И. – инженер по сопровождению профсоюзной странички на сайте института. </w:t>
      </w:r>
      <w:proofErr w:type="gramEnd"/>
    </w:p>
    <w:p w:rsidR="00A13E37" w:rsidRPr="00F91CD9" w:rsidRDefault="00A13E37" w:rsidP="00A13E37">
      <w:pPr>
        <w:spacing w:line="360" w:lineRule="auto"/>
        <w:jc w:val="both"/>
      </w:pPr>
      <w:r w:rsidRPr="00F91CD9">
        <w:rPr>
          <w:b/>
          <w:i/>
        </w:rPr>
        <w:t xml:space="preserve">    </w:t>
      </w:r>
      <w:r w:rsidRPr="00F91CD9">
        <w:rPr>
          <w:b/>
          <w:i/>
        </w:rPr>
        <w:tab/>
        <w:t>4.</w:t>
      </w:r>
      <w:r w:rsidRPr="00F91CD9">
        <w:t xml:space="preserve">  За отчётный период было проведено </w:t>
      </w:r>
      <w:r w:rsidR="002B4B2D">
        <w:t>12</w:t>
      </w:r>
      <w:r w:rsidRPr="00F91CD9">
        <w:t xml:space="preserve"> заседаний профкома, на которых обсуждались вопросы по премированию, рассматривались вопросы предоставления жилья для работников и улучшения жилищных условий сотрудников института</w:t>
      </w:r>
      <w:r w:rsidR="001B7C87">
        <w:t xml:space="preserve">, получения мест в </w:t>
      </w:r>
      <w:proofErr w:type="spellStart"/>
      <w:r w:rsidR="001B7C87">
        <w:t>д</w:t>
      </w:r>
      <w:proofErr w:type="spellEnd"/>
      <w:r w:rsidR="001B7C87">
        <w:t>/с №47.</w:t>
      </w:r>
      <w:r w:rsidRPr="00F91CD9">
        <w:t xml:space="preserve"> Рассматривались текущие вопросы по расходованию средств на проведение культурно-массовых, оздоровительных мероприятий, распределения путевок на санаторно-курортное оздоровление, работы с ветеранами и пенсионерами, приобретение подарков к 23 февраля, 8 марта, детских новогодних подарков. </w:t>
      </w:r>
    </w:p>
    <w:p w:rsidR="00A13E37" w:rsidRPr="00F91CD9" w:rsidRDefault="00A13E37" w:rsidP="00A13E37">
      <w:pPr>
        <w:spacing w:line="360" w:lineRule="auto"/>
        <w:ind w:firstLine="709"/>
        <w:jc w:val="both"/>
      </w:pPr>
      <w:r w:rsidRPr="00F91CD9">
        <w:rPr>
          <w:b/>
          <w:i/>
        </w:rPr>
        <w:lastRenderedPageBreak/>
        <w:t>5</w:t>
      </w:r>
      <w:r w:rsidRPr="00F91CD9">
        <w:t xml:space="preserve">. 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F91CD9">
        <w:t>УрО</w:t>
      </w:r>
      <w:proofErr w:type="spellEnd"/>
      <w:r w:rsidRPr="00F91CD9">
        <w:t xml:space="preserve"> РАН осуществляется через локальную электронную сеть института и по электронной почте. На сайте Института размещена «Профсоюзная страничка», где можно найти все материалы, касающиеся профсоюзной деятельности, а также ежегодные отчеты профкома, отчет ревизионной комиссии о проверке деятельности ППО ИСЭ</w:t>
      </w:r>
      <w:r>
        <w:t xml:space="preserve"> </w:t>
      </w:r>
      <w:r w:rsidRPr="00F91CD9">
        <w:t>и</w:t>
      </w:r>
      <w:r>
        <w:t xml:space="preserve"> </w:t>
      </w:r>
      <w:r w:rsidRPr="00F91CD9">
        <w:t>ЭПС. В 20</w:t>
      </w:r>
      <w:r w:rsidR="005B51C7">
        <w:t>21</w:t>
      </w:r>
      <w:r w:rsidRPr="00F91CD9">
        <w:t xml:space="preserve"> году была проведена работа по обновлению странички, </w:t>
      </w:r>
      <w:proofErr w:type="gramStart"/>
      <w:r w:rsidRPr="00F91CD9">
        <w:t>согласно</w:t>
      </w:r>
      <w:proofErr w:type="gramEnd"/>
      <w:r w:rsidRPr="00F91CD9">
        <w:t xml:space="preserve"> новых нормативных актов</w:t>
      </w:r>
      <w:r w:rsidR="005B51C7">
        <w:t xml:space="preserve"> и статистических данных</w:t>
      </w:r>
      <w:r w:rsidRPr="00F91CD9">
        <w:t xml:space="preserve">.  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b/>
          <w:i/>
        </w:rPr>
        <w:t>6</w:t>
      </w:r>
      <w:r w:rsidRPr="00F91CD9">
        <w:rPr>
          <w:b/>
        </w:rPr>
        <w:t xml:space="preserve">. </w:t>
      </w:r>
      <w:r w:rsidRPr="00F91CD9">
        <w:t>С 2016 года заключен Коллективный договор 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03 ноября  №28-к/2016. Срок действия договора – до 03.09 2019 г. 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</w:t>
      </w:r>
      <w:r>
        <w:t xml:space="preserve"> В настоящее время, в связи с реорганизацией, действие договора продлено Министерством труда и социальной защиты населения до окончания реорганизации</w:t>
      </w:r>
      <w:r w:rsidR="00EF6D57">
        <w:t>, идет работа по разработке Положения об оплате труда.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7.  </w:t>
      </w:r>
      <w:r w:rsidRPr="00F91CD9">
        <w:t>Работа комиссий профкома:</w:t>
      </w:r>
    </w:p>
    <w:p w:rsidR="00EA4027" w:rsidRDefault="00A13E37" w:rsidP="00A13E37">
      <w:pPr>
        <w:spacing w:line="360" w:lineRule="auto"/>
        <w:ind w:firstLine="708"/>
        <w:jc w:val="both"/>
      </w:pPr>
      <w:r w:rsidRPr="00F91CD9">
        <w:rPr>
          <w:i/>
        </w:rPr>
        <w:t>Жилищная комиссия:</w:t>
      </w:r>
      <w:r w:rsidRPr="00F91CD9">
        <w:t xml:space="preserve"> собирает, готовит пакет документов на получение служебных жилых помещений. Ведет учет и контроль распределения мест для аспирантов в  общежитии и служебном жилом помещении.  Информирует о порядке подачи документов на получение сертификатов для молодых учёных. 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i/>
        </w:rPr>
        <w:t xml:space="preserve">Детский сектор: </w:t>
      </w:r>
      <w:r w:rsidRPr="00F91CD9">
        <w:t>традиционно для детей членов Профсоюза, а также дополнительно для детей аспирантов, детей и внуков членов Профсоюза приобретаются подарки к Новому году. Оплачиваются детские билеты на Новогодние спектакли и утренники в городских учреждениях культуры</w:t>
      </w:r>
      <w:r>
        <w:t>. В связи с пандемией и удаленной работой в 202</w:t>
      </w:r>
      <w:r w:rsidR="00797C08">
        <w:t>1</w:t>
      </w:r>
      <w:r>
        <w:t xml:space="preserve"> году семейно-оздоровительные мероприятия</w:t>
      </w:r>
      <w:r w:rsidR="00797C08">
        <w:t xml:space="preserve"> не проводились</w:t>
      </w:r>
      <w:r w:rsidRPr="00F91CD9">
        <w:t>.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i/>
        </w:rPr>
        <w:t xml:space="preserve">Спортивный сектор: </w:t>
      </w:r>
      <w:r w:rsidRPr="00F91CD9">
        <w:t>В 20</w:t>
      </w:r>
      <w:r>
        <w:t>2</w:t>
      </w:r>
      <w:r w:rsidR="00EC5FC8">
        <w:t>1</w:t>
      </w:r>
      <w:r w:rsidRPr="00F91CD9">
        <w:t xml:space="preserve"> г. члены профсоюзной организации имели возможность два раза в год проходить курсы лечебного массажа, посещали плавательный бассейн, тренажерный зал, участвовали в лыжных прогулках выходного дня. Регулярно оказывается содействие в оформлении необходимых документов сотрудникам, желающим пройти лечение и оздоровление в санаториях и пансионатах Министерства науки и высшего образования РФ.   </w:t>
      </w:r>
    </w:p>
    <w:p w:rsidR="00772D6D" w:rsidRDefault="00A13E37" w:rsidP="00A13E37">
      <w:pPr>
        <w:spacing w:line="360" w:lineRule="auto"/>
        <w:ind w:firstLine="708"/>
        <w:jc w:val="both"/>
      </w:pPr>
      <w:r w:rsidRPr="00F91CD9">
        <w:rPr>
          <w:i/>
        </w:rPr>
        <w:t>Культурно-массовый сектор:</w:t>
      </w:r>
      <w:r w:rsidRPr="00F91CD9">
        <w:t xml:space="preserve"> к</w:t>
      </w:r>
      <w:r>
        <w:t>о</w:t>
      </w:r>
      <w:r w:rsidRPr="00F91CD9">
        <w:t xml:space="preserve"> Дню защитников отечества, </w:t>
      </w:r>
      <w:proofErr w:type="gramStart"/>
      <w:r w:rsidRPr="00F91CD9">
        <w:t>к</w:t>
      </w:r>
      <w:proofErr w:type="gramEnd"/>
      <w:r w:rsidRPr="00F91CD9">
        <w:t xml:space="preserve"> Дню 8 марта традиционно приобретаются цветы, подарки, заказывается выпечка, конфеты, напитки к общему чаепитию. В 20</w:t>
      </w:r>
      <w:r>
        <w:t>2</w:t>
      </w:r>
      <w:r w:rsidR="00772D6D">
        <w:t>1</w:t>
      </w:r>
      <w:r w:rsidRPr="00F91CD9">
        <w:t xml:space="preserve"> г. </w:t>
      </w:r>
      <w:r>
        <w:t>В связи с пандемией не проводились</w:t>
      </w:r>
      <w:r w:rsidRPr="00F91CD9">
        <w:t xml:space="preserve"> </w:t>
      </w:r>
      <w:r>
        <w:t xml:space="preserve">запланированные </w:t>
      </w:r>
      <w:r w:rsidRPr="00F91CD9">
        <w:t xml:space="preserve"> </w:t>
      </w:r>
      <w:r w:rsidRPr="00F91CD9">
        <w:lastRenderedPageBreak/>
        <w:t>семейно-оздоровительны</w:t>
      </w:r>
      <w:r>
        <w:t>е</w:t>
      </w:r>
      <w:r w:rsidRPr="00F91CD9">
        <w:t xml:space="preserve"> </w:t>
      </w:r>
      <w:r>
        <w:t xml:space="preserve">мероприятия </w:t>
      </w:r>
      <w:r w:rsidRPr="00F91CD9">
        <w:t xml:space="preserve"> в Спортивном центре «Скала»</w:t>
      </w:r>
      <w:r>
        <w:t xml:space="preserve"> и </w:t>
      </w:r>
      <w:r w:rsidRPr="00F91CD9">
        <w:t xml:space="preserve">Новогодний вечер для сотрудников Института. </w:t>
      </w:r>
    </w:p>
    <w:p w:rsidR="00A13E37" w:rsidRPr="00F91CD9" w:rsidRDefault="00A13E37" w:rsidP="00A13E37">
      <w:pPr>
        <w:spacing w:line="360" w:lineRule="auto"/>
        <w:ind w:firstLine="708"/>
        <w:jc w:val="both"/>
      </w:pPr>
      <w:r w:rsidRPr="00F91CD9">
        <w:rPr>
          <w:i/>
        </w:rPr>
        <w:t>Работа с пенсионерами:</w:t>
      </w:r>
      <w:r w:rsidRPr="00F91CD9">
        <w:t xml:space="preserve"> На учете в институте состоит 24 ветерана. В  20</w:t>
      </w:r>
      <w:r>
        <w:t>2</w:t>
      </w:r>
      <w:r w:rsidR="00772D6D">
        <w:t>1</w:t>
      </w:r>
      <w:r w:rsidRPr="00F91CD9">
        <w:t xml:space="preserve"> г. </w:t>
      </w:r>
      <w:r w:rsidR="00772D6D">
        <w:t>и</w:t>
      </w:r>
      <w:r>
        <w:t xml:space="preserve">м </w:t>
      </w:r>
      <w:r w:rsidRPr="00F91CD9">
        <w:t>оказана материальная помощь</w:t>
      </w:r>
      <w:r>
        <w:t>, выделялись путевки в санатории</w:t>
      </w:r>
      <w:r w:rsidR="00772D6D">
        <w:t xml:space="preserve"> и поздравительные открытки ко дню пожилого человека.</w:t>
      </w:r>
      <w:r w:rsidRPr="00F91CD9">
        <w:t xml:space="preserve"> </w:t>
      </w:r>
    </w:p>
    <w:p w:rsidR="00C269C3" w:rsidRDefault="00A13E37" w:rsidP="00C269C3">
      <w:r w:rsidRPr="005F4B69">
        <w:rPr>
          <w:i/>
        </w:rPr>
        <w:t>Работа  по охране труда</w:t>
      </w:r>
      <w:r>
        <w:rPr>
          <w:i/>
        </w:rPr>
        <w:t xml:space="preserve">. </w:t>
      </w:r>
      <w:r w:rsidRPr="005F4B69">
        <w:t xml:space="preserve">Работу по охране труда осуществляет </w:t>
      </w:r>
      <w:r>
        <w:t>Ведущий специалист Е.В.</w:t>
      </w:r>
    </w:p>
    <w:p w:rsidR="00C269C3" w:rsidRDefault="00C269C3" w:rsidP="00C269C3"/>
    <w:p w:rsidR="00A13E37" w:rsidRDefault="00A13E37" w:rsidP="00C269C3">
      <w:proofErr w:type="spellStart"/>
      <w:r>
        <w:t>Прокушева</w:t>
      </w:r>
      <w:proofErr w:type="spellEnd"/>
      <w:r>
        <w:t xml:space="preserve">. </w:t>
      </w:r>
    </w:p>
    <w:p w:rsidR="00C269C3" w:rsidRDefault="00C269C3" w:rsidP="00C269C3"/>
    <w:p w:rsidR="00A13E37" w:rsidRPr="009661B4" w:rsidRDefault="00A13E37" w:rsidP="00A13E37">
      <w:pPr>
        <w:shd w:val="clear" w:color="auto" w:fill="FFFFFF"/>
        <w:tabs>
          <w:tab w:val="left" w:pos="-567"/>
          <w:tab w:val="left" w:pos="248"/>
        </w:tabs>
        <w:spacing w:line="360" w:lineRule="auto"/>
        <w:jc w:val="both"/>
      </w:pPr>
      <w:r>
        <w:tab/>
      </w:r>
      <w:r>
        <w:tab/>
        <w:t>В 202</w:t>
      </w:r>
      <w:r w:rsidR="00C269C3">
        <w:t>1</w:t>
      </w:r>
      <w:r>
        <w:t xml:space="preserve"> были</w:t>
      </w:r>
      <w:r w:rsidRPr="009661B4">
        <w:t xml:space="preserve"> проведены следующие мероприятия </w:t>
      </w:r>
      <w:r>
        <w:t xml:space="preserve">по охране труда и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среди </w:t>
      </w:r>
      <w:r w:rsidRPr="009661B4">
        <w:t xml:space="preserve">работников </w:t>
      </w:r>
      <w:r>
        <w:t>ИСЭ и ЭПС</w:t>
      </w:r>
      <w:r w:rsidRPr="009661B4">
        <w:t xml:space="preserve"> ФИЦ Коми НЦ </w:t>
      </w:r>
      <w:proofErr w:type="spellStart"/>
      <w:r w:rsidRPr="009661B4">
        <w:t>УрО</w:t>
      </w:r>
      <w:proofErr w:type="spellEnd"/>
      <w:r w:rsidRPr="009661B4">
        <w:t xml:space="preserve"> РАН</w:t>
      </w:r>
      <w:r>
        <w:t xml:space="preserve">, в том числе за счет </w:t>
      </w:r>
      <w:proofErr w:type="spellStart"/>
      <w:r>
        <w:t>софинансирования</w:t>
      </w:r>
      <w:proofErr w:type="spellEnd"/>
      <w:r>
        <w:t xml:space="preserve"> предупредительных мер по сокращению производственного травматизма и профессиональных заболеваний работников</w:t>
      </w:r>
      <w:r w:rsidRPr="009661B4">
        <w:t>:</w:t>
      </w:r>
    </w:p>
    <w:p w:rsidR="00A13E37" w:rsidRPr="009661B4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 xml:space="preserve">Приобретение работникам смывающих и обезвреживающих средств </w:t>
      </w:r>
      <w:r>
        <w:rPr>
          <w:rFonts w:ascii="Times New Roman" w:eastAsiaTheme="minorHAnsi" w:hAnsi="Times New Roman"/>
          <w:sz w:val="24"/>
          <w:szCs w:val="24"/>
        </w:rPr>
        <w:t>(крема гидрофильного и гидрофобного действия)</w:t>
      </w:r>
      <w:r w:rsidRPr="009661B4">
        <w:rPr>
          <w:rFonts w:ascii="Times New Roman" w:eastAsiaTheme="minorHAnsi" w:hAnsi="Times New Roman"/>
          <w:sz w:val="24"/>
          <w:szCs w:val="24"/>
        </w:rPr>
        <w:t>.</w:t>
      </w:r>
    </w:p>
    <w:p w:rsidR="00C269C3" w:rsidRPr="00C269C3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69C3">
        <w:rPr>
          <w:rFonts w:ascii="Times New Roman" w:eastAsiaTheme="minorHAnsi" w:hAnsi="Times New Roman"/>
          <w:sz w:val="24"/>
          <w:szCs w:val="24"/>
        </w:rPr>
        <w:t xml:space="preserve">Проведение </w:t>
      </w:r>
      <w:proofErr w:type="gramStart"/>
      <w:r w:rsidRPr="00C269C3">
        <w:rPr>
          <w:rFonts w:ascii="Times New Roman" w:eastAsiaTheme="minorHAnsi" w:hAnsi="Times New Roman"/>
          <w:sz w:val="24"/>
          <w:szCs w:val="24"/>
        </w:rPr>
        <w:t>обучения по охране</w:t>
      </w:r>
      <w:proofErr w:type="gramEnd"/>
      <w:r w:rsidRPr="00C269C3">
        <w:rPr>
          <w:rFonts w:ascii="Times New Roman" w:eastAsiaTheme="minorHAnsi" w:hAnsi="Times New Roman"/>
          <w:sz w:val="24"/>
          <w:szCs w:val="24"/>
        </w:rPr>
        <w:t xml:space="preserve"> труда двух работников ИСЭ  и ЭПС ФИЦ Коми НЦ </w:t>
      </w:r>
      <w:proofErr w:type="spellStart"/>
      <w:r w:rsidRPr="00C269C3">
        <w:rPr>
          <w:rFonts w:ascii="Times New Roman" w:eastAsiaTheme="minorHAnsi" w:hAnsi="Times New Roman"/>
          <w:sz w:val="24"/>
          <w:szCs w:val="24"/>
        </w:rPr>
        <w:t>УрО</w:t>
      </w:r>
      <w:proofErr w:type="spellEnd"/>
      <w:r w:rsidRPr="00C269C3">
        <w:rPr>
          <w:rFonts w:ascii="Times New Roman" w:eastAsiaTheme="minorHAnsi" w:hAnsi="Times New Roman"/>
          <w:sz w:val="24"/>
          <w:szCs w:val="24"/>
        </w:rPr>
        <w:t xml:space="preserve"> РАН (</w:t>
      </w:r>
      <w:r w:rsidR="00C269C3" w:rsidRPr="00C269C3">
        <w:rPr>
          <w:rFonts w:ascii="Times New Roman" w:eastAsiaTheme="minorHAnsi" w:hAnsi="Times New Roman"/>
          <w:sz w:val="24"/>
          <w:szCs w:val="24"/>
        </w:rPr>
        <w:t xml:space="preserve">Тихомирова В.В., </w:t>
      </w:r>
      <w:proofErr w:type="spellStart"/>
      <w:r w:rsidR="00C269C3" w:rsidRPr="00C269C3">
        <w:rPr>
          <w:rFonts w:ascii="Times New Roman" w:eastAsiaTheme="minorHAnsi" w:hAnsi="Times New Roman"/>
          <w:sz w:val="24"/>
          <w:szCs w:val="24"/>
        </w:rPr>
        <w:t>Ненева</w:t>
      </w:r>
      <w:proofErr w:type="spellEnd"/>
      <w:r w:rsidR="00C269C3" w:rsidRPr="00C269C3">
        <w:rPr>
          <w:rFonts w:ascii="Times New Roman" w:eastAsiaTheme="minorHAnsi" w:hAnsi="Times New Roman"/>
          <w:sz w:val="24"/>
          <w:szCs w:val="24"/>
        </w:rPr>
        <w:t xml:space="preserve"> Е.М.)</w:t>
      </w:r>
      <w:r w:rsidRPr="00C269C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13E37" w:rsidRPr="00C269C3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69C3">
        <w:rPr>
          <w:rFonts w:ascii="Times New Roman" w:eastAsiaTheme="minorHAnsi" w:hAnsi="Times New Roman"/>
          <w:sz w:val="24"/>
          <w:szCs w:val="24"/>
        </w:rPr>
        <w:t>Приобретение дезинфицирующих кожных антисептиков для обработки рук.</w:t>
      </w:r>
    </w:p>
    <w:p w:rsidR="00A13E37" w:rsidRPr="00CC2399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1B4">
        <w:rPr>
          <w:rFonts w:ascii="Times New Roman" w:eastAsiaTheme="minorHAnsi" w:hAnsi="Times New Roman"/>
          <w:sz w:val="24"/>
          <w:szCs w:val="24"/>
        </w:rPr>
        <w:t>Приобретение дезинфицирующих сре</w:t>
      </w:r>
      <w:proofErr w:type="gramStart"/>
      <w:r w:rsidRPr="009661B4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9661B4">
        <w:rPr>
          <w:rFonts w:ascii="Times New Roman" w:eastAsiaTheme="minorHAnsi" w:hAnsi="Times New Roman"/>
          <w:sz w:val="24"/>
          <w:szCs w:val="24"/>
        </w:rPr>
        <w:t>я обработки служебных помещений, контактных поверхностей.</w:t>
      </w:r>
    </w:p>
    <w:p w:rsidR="00A13E37" w:rsidRPr="00CC2399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Приобретение аптечек для оказания первой помощи работникам.</w:t>
      </w:r>
    </w:p>
    <w:p w:rsidR="00A13E37" w:rsidRPr="001F00B8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новый перечень бесплатной выдачи работникам средств индивидуальной защиты, а также новый перечень бесплатной выдачи смывающих и обезвреживающих средств.</w:t>
      </w:r>
    </w:p>
    <w:p w:rsidR="00A13E37" w:rsidRPr="009661B4" w:rsidRDefault="00A13E37" w:rsidP="00A13E37">
      <w:pPr>
        <w:pStyle w:val="a3"/>
        <w:numPr>
          <w:ilvl w:val="0"/>
          <w:numId w:val="2"/>
        </w:numPr>
        <w:shd w:val="clear" w:color="auto" w:fill="FFFFFF"/>
        <w:tabs>
          <w:tab w:val="left" w:pos="-567"/>
          <w:tab w:val="left" w:pos="248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Заведены новые личные карточки выдачи средств индивидуальной защиты, и личные  карточки выдачи смывающих и обезвреживающих сре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уборщиц служебных помещений.</w:t>
      </w:r>
    </w:p>
    <w:p w:rsidR="00A13E37" w:rsidRPr="00F91CD9" w:rsidRDefault="00A13E37" w:rsidP="00C269C3">
      <w:pPr>
        <w:shd w:val="clear" w:color="auto" w:fill="FFFFFF"/>
        <w:tabs>
          <w:tab w:val="left" w:pos="-567"/>
          <w:tab w:val="left" w:pos="248"/>
        </w:tabs>
        <w:spacing w:line="360" w:lineRule="auto"/>
        <w:jc w:val="both"/>
      </w:pPr>
      <w:r w:rsidRPr="009661B4">
        <w:tab/>
      </w:r>
      <w:r w:rsidRPr="009661B4">
        <w:tab/>
      </w:r>
      <w:r w:rsidRPr="00F91CD9">
        <w:rPr>
          <w:b/>
          <w:i/>
        </w:rPr>
        <w:t>8.</w:t>
      </w:r>
      <w:r w:rsidRPr="00F91CD9">
        <w:t xml:space="preserve">  Председатель профкома, явля</w:t>
      </w:r>
      <w:r w:rsidR="00C269C3">
        <w:t>ется</w:t>
      </w:r>
      <w:r w:rsidRPr="00F91CD9">
        <w:t xml:space="preserve"> членом </w:t>
      </w:r>
      <w:r w:rsidR="00C269C3">
        <w:t xml:space="preserve">Центрального совета профсоюза работников РАН и </w:t>
      </w:r>
      <w:r w:rsidRPr="00F91CD9">
        <w:t>Объединённого комитета профсоюза</w:t>
      </w:r>
      <w:r w:rsidR="00C269C3">
        <w:t>. Она</w:t>
      </w:r>
      <w:r w:rsidRPr="00F91CD9">
        <w:t xml:space="preserve"> принимает </w:t>
      </w:r>
      <w:r w:rsidR="00C269C3">
        <w:t xml:space="preserve">активное </w:t>
      </w:r>
      <w:r w:rsidRPr="00F91CD9">
        <w:t xml:space="preserve">участие в </w:t>
      </w:r>
      <w:r w:rsidR="00C269C3">
        <w:t>их</w:t>
      </w:r>
      <w:r w:rsidRPr="00F91CD9">
        <w:t xml:space="preserve">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F91CD9">
        <w:t>ИСЭиЭПС</w:t>
      </w:r>
      <w:proofErr w:type="spellEnd"/>
      <w:r w:rsidRPr="00F91CD9">
        <w:t xml:space="preserve"> одному из членов профкома. </w:t>
      </w:r>
    </w:p>
    <w:p w:rsidR="00A13E37" w:rsidRPr="00F91CD9" w:rsidRDefault="00A13E37" w:rsidP="00A13E37">
      <w:pPr>
        <w:spacing w:line="360" w:lineRule="auto"/>
        <w:ind w:firstLine="360"/>
        <w:jc w:val="both"/>
      </w:pPr>
      <w:r w:rsidRPr="00F91CD9">
        <w:rPr>
          <w:b/>
          <w:i/>
        </w:rPr>
        <w:t xml:space="preserve">9. </w:t>
      </w:r>
      <w:r w:rsidRPr="00F91CD9">
        <w:t xml:space="preserve">Профком ППО </w:t>
      </w:r>
      <w:proofErr w:type="spellStart"/>
      <w:r w:rsidRPr="00F91CD9">
        <w:t>ИСЭиЭПС</w:t>
      </w:r>
      <w:proofErr w:type="spellEnd"/>
      <w:r w:rsidRPr="00F91CD9">
        <w:t xml:space="preserve"> работает совместно с администрацией Института. Председатель профкома ведет работу по разработке и регистрации Коллективного договора, является членом аттестационной комиссии, принимает участие в утверждении графиков отпусков, Правил внутреннего трудового распорядка, Положений о </w:t>
      </w:r>
      <w:r w:rsidRPr="00F91CD9">
        <w:lastRenderedPageBreak/>
        <w:t>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Института и профсоюзный комитет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A13E37" w:rsidRPr="00F91CD9" w:rsidRDefault="00A13E37" w:rsidP="00A13E37">
      <w:pPr>
        <w:spacing w:line="360" w:lineRule="auto"/>
        <w:ind w:firstLine="360"/>
        <w:jc w:val="both"/>
      </w:pPr>
      <w:r w:rsidRPr="00F91CD9">
        <w:rPr>
          <w:b/>
          <w:i/>
        </w:rPr>
        <w:t>1</w:t>
      </w:r>
      <w:r>
        <w:rPr>
          <w:b/>
          <w:i/>
        </w:rPr>
        <w:t>0</w:t>
      </w:r>
      <w:r w:rsidRPr="00F91CD9">
        <w:rPr>
          <w:b/>
          <w:i/>
        </w:rPr>
        <w:t>.</w:t>
      </w:r>
      <w:r w:rsidRPr="00F91CD9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A13E37" w:rsidRDefault="00A13E37" w:rsidP="00A13E37">
      <w:pPr>
        <w:spacing w:line="360" w:lineRule="auto"/>
        <w:ind w:firstLine="360"/>
        <w:jc w:val="both"/>
      </w:pPr>
    </w:p>
    <w:p w:rsidR="00A13E37" w:rsidRDefault="00A13E37" w:rsidP="00A13E37">
      <w:pPr>
        <w:spacing w:line="360" w:lineRule="auto"/>
        <w:ind w:firstLine="360"/>
        <w:jc w:val="both"/>
      </w:pPr>
      <w:r w:rsidRPr="00F91CD9">
        <w:t xml:space="preserve">Председатель профкома                                                                              В.В.Тихомирова </w:t>
      </w:r>
    </w:p>
    <w:p w:rsidR="0078102E" w:rsidRDefault="0078102E"/>
    <w:sectPr w:rsidR="0078102E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DC8"/>
    <w:multiLevelType w:val="hybridMultilevel"/>
    <w:tmpl w:val="8A0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541C"/>
    <w:multiLevelType w:val="hybridMultilevel"/>
    <w:tmpl w:val="64C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3E37"/>
    <w:rsid w:val="001B7C87"/>
    <w:rsid w:val="002B4B2D"/>
    <w:rsid w:val="005B51C7"/>
    <w:rsid w:val="006E124B"/>
    <w:rsid w:val="00727A13"/>
    <w:rsid w:val="00772D6D"/>
    <w:rsid w:val="0078102E"/>
    <w:rsid w:val="00797C08"/>
    <w:rsid w:val="00A13E37"/>
    <w:rsid w:val="00C269C3"/>
    <w:rsid w:val="00EA4027"/>
    <w:rsid w:val="00EC5FC8"/>
    <w:rsid w:val="00EF6D57"/>
    <w:rsid w:val="00F2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13</cp:revision>
  <dcterms:created xsi:type="dcterms:W3CDTF">2022-02-02T07:23:00Z</dcterms:created>
  <dcterms:modified xsi:type="dcterms:W3CDTF">2022-02-02T08:07:00Z</dcterms:modified>
</cp:coreProperties>
</file>